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0F" w:rsidRPr="00677A0F" w:rsidRDefault="00677A0F" w:rsidP="00744AB1">
      <w:pPr>
        <w:jc w:val="both"/>
        <w:rPr>
          <w:b/>
        </w:rPr>
      </w:pPr>
      <w:bookmarkStart w:id="0" w:name="_GoBack"/>
      <w:bookmarkEnd w:id="0"/>
      <w:r w:rsidRPr="00677A0F">
        <w:rPr>
          <w:b/>
        </w:rPr>
        <w:t>Szkoła Podstawowa nr 8 w Zgierzu przystąpiła do Rządowego pr</w:t>
      </w:r>
      <w:r w:rsidR="00815BFC">
        <w:rPr>
          <w:b/>
        </w:rPr>
        <w:t>o</w:t>
      </w:r>
      <w:r w:rsidRPr="00677A0F">
        <w:rPr>
          <w:b/>
        </w:rPr>
        <w:t>gramu „Aktywna tablica”</w:t>
      </w:r>
    </w:p>
    <w:p w:rsidR="00677A0F" w:rsidRDefault="00677A0F" w:rsidP="00744AB1">
      <w:pPr>
        <w:ind w:firstLine="708"/>
        <w:jc w:val="both"/>
      </w:pPr>
      <w:r>
        <w:t>W roku szkolnym 2018/19 nasza szkoła przystąpiła do Rządowego programu „Aktywna tablica</w:t>
      </w:r>
      <w:r w:rsidR="00A22D02">
        <w:t xml:space="preserve"> </w:t>
      </w:r>
      <w:r>
        <w:t>”W ramach programu szkoła otrzymała dofinansowanie na zakup 2 tablic interaktywnych wraz z rzutnikami oraz nagłośnieniem.</w:t>
      </w:r>
    </w:p>
    <w:p w:rsidR="00472FFF" w:rsidRDefault="00677A0F" w:rsidP="00744AB1">
      <w:pPr>
        <w:ind w:firstLine="708"/>
        <w:jc w:val="both"/>
      </w:pPr>
      <w:r w:rsidRPr="00677A0F">
        <w:t xml:space="preserve">Głównym celem Programu jest umożliwienie wykorzystywania w procesie dydaktycznym nowoczesnych pomocy dydaktycznych, wybranych przez szkoły zgodnie z ich zdefiniowanymi potrzebami, podniesienie kompetencji uczniów i nauczycieli przez zmianę sposobu myślenia o możliwościach wykorzystania nowych technologii. </w:t>
      </w:r>
      <w:r>
        <w:t>D</w:t>
      </w:r>
      <w:r w:rsidRPr="00677A0F">
        <w:t xml:space="preserve">oposażenie szkół </w:t>
      </w:r>
      <w:r w:rsidR="00744AB1">
        <w:br/>
      </w:r>
      <w:r w:rsidRPr="00677A0F">
        <w:t xml:space="preserve">w pomoce dydaktyczne w ramach Programu umożliwi szerokie wykorzystywanie TIK </w:t>
      </w:r>
      <w:r w:rsidR="00744AB1">
        <w:br/>
      </w:r>
      <w:r w:rsidRPr="00677A0F">
        <w:t xml:space="preserve">i doprowadzi do upowszechnienia interaktywnych metod pracy na zajęciach edukacyjnych </w:t>
      </w:r>
      <w:r w:rsidR="00744AB1">
        <w:br/>
      </w:r>
      <w:r w:rsidRPr="00677A0F">
        <w:t xml:space="preserve">z różnych przedmiotów, a tym samym będzie wspomagać proces kształcenia uczniów </w:t>
      </w:r>
      <w:r w:rsidR="00744AB1">
        <w:br/>
      </w:r>
      <w:r w:rsidRPr="00677A0F">
        <w:t>w szkołach. Podniesienie kompetencji oraz poszerzenie wiedzy o możliwościach urządzeń cyfrowych w konsekwencji będzie miało wpływ również na rozwój poznawczy i społeczny uczniów, a także ich nauczycieli. Ważnym aspektem i celem dodatkowym Programu jest również umożliwienie uczniom rozwijania ich zainteresowań i uzdolnień w ramach zajęć pozalekcyjnych.</w:t>
      </w:r>
    </w:p>
    <w:p w:rsidR="00677A0F" w:rsidRDefault="00677A0F"/>
    <w:sectPr w:rsidR="00677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0F"/>
    <w:rsid w:val="001B1FDC"/>
    <w:rsid w:val="003C4257"/>
    <w:rsid w:val="00472FFF"/>
    <w:rsid w:val="00677A0F"/>
    <w:rsid w:val="00744AB1"/>
    <w:rsid w:val="00815BFC"/>
    <w:rsid w:val="00A2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Ignaczak</dc:creator>
  <cp:lastModifiedBy>zielki</cp:lastModifiedBy>
  <cp:revision>2</cp:revision>
  <dcterms:created xsi:type="dcterms:W3CDTF">2019-06-03T16:25:00Z</dcterms:created>
  <dcterms:modified xsi:type="dcterms:W3CDTF">2019-06-03T16:25:00Z</dcterms:modified>
</cp:coreProperties>
</file>